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95" w:rsidRDefault="00B113B1" w:rsidP="00B113B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 J E N I K</w:t>
      </w:r>
    </w:p>
    <w:p w:rsidR="00B113B1" w:rsidRDefault="00B113B1" w:rsidP="00B113B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TROŠKOVE ODRŽAVANJA KOMBI VOZILA</w:t>
      </w:r>
    </w:p>
    <w:p w:rsidR="00B113B1" w:rsidRDefault="00B113B1" w:rsidP="00B113B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2018./2019. GODINU</w:t>
      </w:r>
    </w:p>
    <w:p w:rsidR="00B113B1" w:rsidRDefault="00B113B1" w:rsidP="00B113B1">
      <w:pPr>
        <w:spacing w:after="0"/>
        <w:jc w:val="center"/>
        <w:rPr>
          <w:b/>
          <w:sz w:val="36"/>
          <w:szCs w:val="36"/>
        </w:rPr>
      </w:pPr>
    </w:p>
    <w:p w:rsidR="00B113B1" w:rsidRDefault="00B113B1" w:rsidP="00B113B1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Povlašteni korisnici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200,00 kuna</w:t>
      </w:r>
    </w:p>
    <w:p w:rsidR="00B113B1" w:rsidRDefault="00B113B1" w:rsidP="00B113B1">
      <w:pPr>
        <w:pStyle w:val="ListParagraph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( na dan odnosno 24 sata)</w:t>
      </w:r>
    </w:p>
    <w:p w:rsidR="00B113B1" w:rsidRDefault="00B113B1" w:rsidP="00B113B1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Ostale članice Zajednice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400,00 kuna</w:t>
      </w:r>
    </w:p>
    <w:p w:rsidR="00B113B1" w:rsidRDefault="00B113B1" w:rsidP="00B113B1">
      <w:pPr>
        <w:pStyle w:val="ListParagraph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( na dan odnosno 24 sata)</w:t>
      </w:r>
    </w:p>
    <w:p w:rsidR="00B113B1" w:rsidRDefault="00B113B1" w:rsidP="00B113B1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Ostali korisnici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500,00 kuna</w:t>
      </w:r>
    </w:p>
    <w:p w:rsidR="00B113B1" w:rsidRDefault="00B113B1" w:rsidP="00B113B1">
      <w:pPr>
        <w:pStyle w:val="ListParagraph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( uključujući u danu odnoano maksimun 600 kilometara)</w:t>
      </w:r>
    </w:p>
    <w:p w:rsidR="00B113B1" w:rsidRDefault="00B113B1" w:rsidP="00B113B1">
      <w:pPr>
        <w:spacing w:after="0"/>
        <w:rPr>
          <w:b/>
          <w:sz w:val="36"/>
          <w:szCs w:val="36"/>
        </w:rPr>
      </w:pPr>
    </w:p>
    <w:p w:rsidR="00B113B1" w:rsidRPr="00B113B1" w:rsidRDefault="00B113B1" w:rsidP="00B113B1">
      <w:pPr>
        <w:spacing w:after="0"/>
        <w:rPr>
          <w:sz w:val="28"/>
          <w:szCs w:val="28"/>
        </w:rPr>
      </w:pPr>
      <w:r>
        <w:rPr>
          <w:sz w:val="28"/>
          <w:szCs w:val="28"/>
        </w:rPr>
        <w:t>Cjenik je sastavi dio Pravilnika koji je donio Izvršni odbor na 2. Redovitoj sjednici koja je održana 18. Rujna 2018. Godine temeljem članka 14. Pravilnika.</w:t>
      </w:r>
    </w:p>
    <w:p w:rsidR="00B113B1" w:rsidRDefault="00B113B1" w:rsidP="00B113B1">
      <w:pPr>
        <w:jc w:val="center"/>
        <w:rPr>
          <w:b/>
          <w:sz w:val="36"/>
          <w:szCs w:val="36"/>
        </w:rPr>
      </w:pPr>
    </w:p>
    <w:p w:rsidR="00B113B1" w:rsidRDefault="0044233A" w:rsidP="00B113B1">
      <w:pPr>
        <w:rPr>
          <w:sz w:val="28"/>
          <w:szCs w:val="28"/>
        </w:rPr>
      </w:pPr>
      <w:r>
        <w:rPr>
          <w:sz w:val="28"/>
          <w:szCs w:val="28"/>
        </w:rPr>
        <w:t>U Ivancu, 18. Rujna 2018. godine</w:t>
      </w:r>
    </w:p>
    <w:p w:rsidR="0044233A" w:rsidRDefault="0044233A" w:rsidP="00B113B1">
      <w:pPr>
        <w:rPr>
          <w:sz w:val="28"/>
          <w:szCs w:val="28"/>
        </w:rPr>
      </w:pPr>
    </w:p>
    <w:p w:rsidR="0044233A" w:rsidRDefault="0044233A" w:rsidP="00B113B1">
      <w:pPr>
        <w:rPr>
          <w:sz w:val="28"/>
          <w:szCs w:val="28"/>
        </w:rPr>
      </w:pPr>
    </w:p>
    <w:p w:rsidR="0044233A" w:rsidRDefault="0044233A" w:rsidP="00B113B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PREDSJEDNIK ZAJEDNICE:</w:t>
      </w:r>
    </w:p>
    <w:p w:rsidR="0044233A" w:rsidRDefault="0044233A" w:rsidP="00B113B1">
      <w:pPr>
        <w:rPr>
          <w:b/>
          <w:sz w:val="36"/>
          <w:szCs w:val="36"/>
        </w:rPr>
      </w:pPr>
    </w:p>
    <w:p w:rsidR="0044233A" w:rsidRPr="0044233A" w:rsidRDefault="0044233A" w:rsidP="00B113B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Josip Šimunek</w:t>
      </w:r>
    </w:p>
    <w:sectPr w:rsidR="0044233A" w:rsidRPr="0044233A" w:rsidSect="009B68DE">
      <w:headerReference w:type="default" r:id="rId7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69" w:rsidRDefault="00C60069" w:rsidP="00B53B19">
      <w:pPr>
        <w:spacing w:after="0" w:line="240" w:lineRule="auto"/>
      </w:pPr>
      <w:r>
        <w:separator/>
      </w:r>
    </w:p>
  </w:endnote>
  <w:endnote w:type="continuationSeparator" w:id="0">
    <w:p w:rsidR="00C60069" w:rsidRDefault="00C60069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69" w:rsidRDefault="00C60069" w:rsidP="00B53B19">
      <w:pPr>
        <w:spacing w:after="0" w:line="240" w:lineRule="auto"/>
      </w:pPr>
      <w:r>
        <w:separator/>
      </w:r>
    </w:p>
  </w:footnote>
  <w:footnote w:type="continuationSeparator" w:id="0">
    <w:p w:rsidR="00C60069" w:rsidRDefault="00C60069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0EE8"/>
    <w:multiLevelType w:val="hybridMultilevel"/>
    <w:tmpl w:val="017E9A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1C5B7C"/>
    <w:rsid w:val="002A7A1A"/>
    <w:rsid w:val="002D4532"/>
    <w:rsid w:val="00360980"/>
    <w:rsid w:val="003D685A"/>
    <w:rsid w:val="00405C7E"/>
    <w:rsid w:val="0044233A"/>
    <w:rsid w:val="00593DB5"/>
    <w:rsid w:val="005B64B7"/>
    <w:rsid w:val="00605D88"/>
    <w:rsid w:val="00682EBC"/>
    <w:rsid w:val="006B76B1"/>
    <w:rsid w:val="0075762D"/>
    <w:rsid w:val="007B72ED"/>
    <w:rsid w:val="00943631"/>
    <w:rsid w:val="009B68DE"/>
    <w:rsid w:val="00A50EBB"/>
    <w:rsid w:val="00A65668"/>
    <w:rsid w:val="00AA7152"/>
    <w:rsid w:val="00AB1995"/>
    <w:rsid w:val="00AE4A9C"/>
    <w:rsid w:val="00B113B1"/>
    <w:rsid w:val="00B315AA"/>
    <w:rsid w:val="00B53B19"/>
    <w:rsid w:val="00BE412C"/>
    <w:rsid w:val="00C60069"/>
    <w:rsid w:val="00CC2096"/>
    <w:rsid w:val="00D0277B"/>
    <w:rsid w:val="00E63DE5"/>
    <w:rsid w:val="00EE5C26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4</cp:revision>
  <dcterms:created xsi:type="dcterms:W3CDTF">2018-09-12T08:19:00Z</dcterms:created>
  <dcterms:modified xsi:type="dcterms:W3CDTF">2018-09-12T08:23:00Z</dcterms:modified>
</cp:coreProperties>
</file>