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Na osnovi članka 26. i 27. Statuta Zajednice sportskih udruga grada Ivanca (u daljnjem testu Zajednica) donosim danas  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O  D  L  U  K  U</w:t>
      </w:r>
    </w:p>
    <w:p w:rsidR="00E05E95" w:rsidRDefault="00E05E95" w:rsidP="00E05E95">
      <w:pPr>
        <w:pStyle w:val="Heading1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</w:rPr>
        <w:t>O POSTUPKU RASPISIVANJA IZBORA ZA MANDATNO</w:t>
      </w:r>
    </w:p>
    <w:p w:rsidR="00E05E95" w:rsidRDefault="00E05E95" w:rsidP="00E05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RAZDOBLJE 2022. – 2026. GODINE</w:t>
      </w:r>
    </w:p>
    <w:p w:rsidR="00E05E95" w:rsidRDefault="00E05E95" w:rsidP="00E05E9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05E95" w:rsidRDefault="00E05E95" w:rsidP="00E05E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Izvršni odbor Zajednice dužan je donijeti Odluku o broju članova Skupštine Zajednice, te o broju članova Izvršnog odbora Zajednice za naredno mandatno razdoblje. 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II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Izvršni odbor Zajednice dužan je donijeti Odluku o strukturalnom ključu Skupštine Zajednice, vodeći računa o racionalnosti i ravnomjernoj (odgovarajućoj) sportsko-granskoj zastupljenosti članica. 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III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Točku 1. i 2. ove Odluke provesti u mjesecu travnju i svibnju 2022. godine, te utvrditi okvirni  datum održavanja Izborne skupštine Zajednice.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IV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Ova Odluka stupa na snagu odmah.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Ivanec, 01.travnja 2022.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PREDSJEDNIK ZAJEDNICE:</w:t>
      </w: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5" w:rsidRDefault="00E05E95" w:rsidP="00E05E9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05E95" w:rsidRDefault="00E05E95" w:rsidP="00E05E95">
      <w:pPr>
        <w:spacing w:after="0" w:line="240" w:lineRule="auto"/>
        <w:ind w:left="720"/>
        <w:rPr>
          <w:rFonts w:ascii="Times New Roman" w:hAnsi="Times New Roman"/>
          <w:b/>
          <w:bCs/>
          <w:color w:val="003300"/>
          <w:sz w:val="24"/>
        </w:rPr>
      </w:pPr>
      <w:r>
        <w:rPr>
          <w:rFonts w:ascii="Times New Roman" w:hAnsi="Times New Roman"/>
          <w:b/>
          <w:bCs/>
          <w:color w:val="003300"/>
          <w:sz w:val="24"/>
        </w:rPr>
        <w:tab/>
      </w:r>
      <w:r>
        <w:rPr>
          <w:rFonts w:ascii="Times New Roman" w:hAnsi="Times New Roman"/>
          <w:b/>
          <w:bCs/>
          <w:color w:val="003300"/>
          <w:sz w:val="24"/>
        </w:rPr>
        <w:tab/>
      </w:r>
      <w:r>
        <w:rPr>
          <w:rFonts w:ascii="Times New Roman" w:hAnsi="Times New Roman"/>
          <w:b/>
          <w:bCs/>
          <w:color w:val="003300"/>
          <w:sz w:val="24"/>
        </w:rPr>
        <w:tab/>
      </w:r>
      <w:r>
        <w:rPr>
          <w:rFonts w:ascii="Times New Roman" w:hAnsi="Times New Roman"/>
          <w:b/>
          <w:bCs/>
          <w:color w:val="003300"/>
          <w:sz w:val="24"/>
        </w:rPr>
        <w:tab/>
      </w:r>
      <w:r>
        <w:rPr>
          <w:rFonts w:ascii="Times New Roman" w:hAnsi="Times New Roman"/>
          <w:b/>
          <w:bCs/>
          <w:color w:val="003300"/>
          <w:sz w:val="24"/>
        </w:rPr>
        <w:tab/>
      </w:r>
      <w:r>
        <w:rPr>
          <w:rFonts w:ascii="Times New Roman" w:hAnsi="Times New Roman"/>
          <w:b/>
          <w:bCs/>
          <w:color w:val="003300"/>
          <w:sz w:val="24"/>
        </w:rPr>
        <w:tab/>
      </w:r>
      <w:r>
        <w:rPr>
          <w:rFonts w:ascii="Times New Roman" w:hAnsi="Times New Roman"/>
          <w:b/>
          <w:bCs/>
          <w:color w:val="003300"/>
          <w:sz w:val="24"/>
        </w:rPr>
        <w:tab/>
        <w:t>Josip Šimunek</w:t>
      </w:r>
    </w:p>
    <w:p w:rsidR="00AB1995" w:rsidRDefault="00AB1995"/>
    <w:sectPr w:rsidR="00AB1995" w:rsidSect="00E05E95">
      <w:headerReference w:type="default" r:id="rId7"/>
      <w:pgSz w:w="11906" w:h="16838"/>
      <w:pgMar w:top="2306" w:right="637" w:bottom="993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1F7" w:rsidRDefault="002961F7" w:rsidP="00B53B19">
      <w:pPr>
        <w:spacing w:after="0" w:line="240" w:lineRule="auto"/>
      </w:pPr>
      <w:r>
        <w:separator/>
      </w:r>
    </w:p>
  </w:endnote>
  <w:endnote w:type="continuationSeparator" w:id="0">
    <w:p w:rsidR="002961F7" w:rsidRDefault="002961F7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1F7" w:rsidRDefault="002961F7" w:rsidP="00B53B19">
      <w:pPr>
        <w:spacing w:after="0" w:line="240" w:lineRule="auto"/>
      </w:pPr>
      <w:r>
        <w:separator/>
      </w:r>
    </w:p>
  </w:footnote>
  <w:footnote w:type="continuationSeparator" w:id="0">
    <w:p w:rsidR="002961F7" w:rsidRDefault="002961F7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3C6F68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-1652270</wp:posOffset>
          </wp:positionH>
          <wp:positionV relativeFrom="paragraph">
            <wp:posOffset>-220980</wp:posOffset>
          </wp:positionV>
          <wp:extent cx="7067550" cy="10235673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7550" cy="10235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448DC"/>
    <w:multiLevelType w:val="hybridMultilevel"/>
    <w:tmpl w:val="A23EAA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74191C"/>
    <w:multiLevelType w:val="hybridMultilevel"/>
    <w:tmpl w:val="1B7E2A36"/>
    <w:lvl w:ilvl="0" w:tplc="041A000F">
      <w:start w:val="1"/>
      <w:numFmt w:val="decimal"/>
      <w:lvlText w:val="%1."/>
      <w:lvlJc w:val="left"/>
      <w:pPr>
        <w:ind w:left="107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1D14CC"/>
    <w:multiLevelType w:val="hybridMultilevel"/>
    <w:tmpl w:val="8E0E38A8"/>
    <w:lvl w:ilvl="0" w:tplc="295E86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57AE3"/>
    <w:rsid w:val="00067630"/>
    <w:rsid w:val="00081642"/>
    <w:rsid w:val="001C5B7C"/>
    <w:rsid w:val="00231FA4"/>
    <w:rsid w:val="0023307E"/>
    <w:rsid w:val="00266145"/>
    <w:rsid w:val="002961F7"/>
    <w:rsid w:val="002C408E"/>
    <w:rsid w:val="002D4532"/>
    <w:rsid w:val="003015E7"/>
    <w:rsid w:val="0033535A"/>
    <w:rsid w:val="00391D3A"/>
    <w:rsid w:val="003B690B"/>
    <w:rsid w:val="003C0564"/>
    <w:rsid w:val="003C6F68"/>
    <w:rsid w:val="003D4162"/>
    <w:rsid w:val="003D5F00"/>
    <w:rsid w:val="00405C7E"/>
    <w:rsid w:val="004A6860"/>
    <w:rsid w:val="005B619B"/>
    <w:rsid w:val="005B64B7"/>
    <w:rsid w:val="0064176C"/>
    <w:rsid w:val="00654EA9"/>
    <w:rsid w:val="00682EBC"/>
    <w:rsid w:val="00695528"/>
    <w:rsid w:val="006B408B"/>
    <w:rsid w:val="006B76B1"/>
    <w:rsid w:val="0075762D"/>
    <w:rsid w:val="00773919"/>
    <w:rsid w:val="007B72ED"/>
    <w:rsid w:val="00855B31"/>
    <w:rsid w:val="00870299"/>
    <w:rsid w:val="008A1002"/>
    <w:rsid w:val="00943631"/>
    <w:rsid w:val="00996477"/>
    <w:rsid w:val="009B68DE"/>
    <w:rsid w:val="009E77EF"/>
    <w:rsid w:val="00A50EBB"/>
    <w:rsid w:val="00A65668"/>
    <w:rsid w:val="00A85DF2"/>
    <w:rsid w:val="00AA7152"/>
    <w:rsid w:val="00AB1995"/>
    <w:rsid w:val="00AB1C0D"/>
    <w:rsid w:val="00B315AA"/>
    <w:rsid w:val="00B53B19"/>
    <w:rsid w:val="00B81052"/>
    <w:rsid w:val="00BE155A"/>
    <w:rsid w:val="00BE412C"/>
    <w:rsid w:val="00C217A5"/>
    <w:rsid w:val="00CC172F"/>
    <w:rsid w:val="00CC2096"/>
    <w:rsid w:val="00D0277B"/>
    <w:rsid w:val="00E05E95"/>
    <w:rsid w:val="00E56DD9"/>
    <w:rsid w:val="00E63DE5"/>
    <w:rsid w:val="00E77994"/>
    <w:rsid w:val="00EE5C26"/>
    <w:rsid w:val="00F52B2B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05E9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1F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231FA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Title">
    <w:name w:val="Title"/>
    <w:basedOn w:val="Normal"/>
    <w:link w:val="TitleChar"/>
    <w:qFormat/>
    <w:rsid w:val="00231FA4"/>
    <w:pPr>
      <w:jc w:val="center"/>
    </w:pPr>
    <w:rPr>
      <w:rFonts w:ascii="Times New Roman" w:hAnsi="Times New Roman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31FA4"/>
    <w:rPr>
      <w:rFonts w:ascii="Times New Roman" w:hAnsi="Times New Roman"/>
      <w:b/>
      <w:bCs/>
      <w:sz w:val="3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1FA4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unhideWhenUsed/>
    <w:rsid w:val="008A100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A1002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E05E95"/>
    <w:rPr>
      <w:rFonts w:ascii="Arial" w:eastAsia="Times New Roman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2</cp:revision>
  <dcterms:created xsi:type="dcterms:W3CDTF">2022-04-11T16:55:00Z</dcterms:created>
  <dcterms:modified xsi:type="dcterms:W3CDTF">2022-04-11T16:55:00Z</dcterms:modified>
</cp:coreProperties>
</file>